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A5D9C" w14:textId="365648DC" w:rsidR="00034CFE" w:rsidRPr="00643303" w:rsidRDefault="00000000">
      <w:pPr>
        <w:pStyle w:val="a3"/>
        <w:spacing w:before="47"/>
        <w:ind w:right="28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proofErr w:type="spellStart"/>
      <w:r w:rsidRPr="00643303">
        <w:rPr>
          <w:rFonts w:ascii="TH SarabunIT๙" w:hAnsi="TH SarabunIT๙" w:cs="TH SarabunIT๙"/>
          <w:b/>
          <w:bCs/>
          <w:spacing w:val="-2"/>
          <w:w w:val="75"/>
          <w:sz w:val="40"/>
          <w:szCs w:val="40"/>
        </w:rPr>
        <w:t>สิทธิประโยชน์สำหรับคนพิการ</w:t>
      </w:r>
      <w:proofErr w:type="spellEnd"/>
    </w:p>
    <w:p w14:paraId="0D561C51" w14:textId="13B9C454" w:rsidR="00034CFE" w:rsidRDefault="00643303">
      <w:pPr>
        <w:pStyle w:val="a3"/>
        <w:jc w:val="left"/>
        <w:rPr>
          <w:sz w:val="15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0CEC750" wp14:editId="5FF3FDB2">
            <wp:simplePos x="0" y="0"/>
            <wp:positionH relativeFrom="column">
              <wp:posOffset>263525</wp:posOffset>
            </wp:positionH>
            <wp:positionV relativeFrom="paragraph">
              <wp:posOffset>286385</wp:posOffset>
            </wp:positionV>
            <wp:extent cx="771525" cy="771525"/>
            <wp:effectExtent l="0" t="0" r="9525" b="9525"/>
            <wp:wrapNone/>
            <wp:docPr id="71194826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5"/>
        </w:rPr>
        <w:drawing>
          <wp:anchor distT="0" distB="0" distL="0" distR="0" simplePos="0" relativeHeight="251655168" behindDoc="1" locked="0" layoutInCell="1" allowOverlap="1" wp14:anchorId="74CB2C0E" wp14:editId="7E9EFB35">
            <wp:simplePos x="0" y="0"/>
            <wp:positionH relativeFrom="page">
              <wp:posOffset>1319530</wp:posOffset>
            </wp:positionH>
            <wp:positionV relativeFrom="paragraph">
              <wp:posOffset>271145</wp:posOffset>
            </wp:positionV>
            <wp:extent cx="4947443" cy="741273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7443" cy="741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2D0CE8" w14:textId="413E7275" w:rsidR="00643303" w:rsidRDefault="00643303">
      <w:pPr>
        <w:pStyle w:val="a3"/>
        <w:spacing w:before="104"/>
        <w:ind w:right="22"/>
        <w:rPr>
          <w:rFonts w:ascii="TH SarabunIT๙" w:hAnsi="TH SarabunIT๙" w:cs="TH SarabunIT๙"/>
          <w:b/>
          <w:bCs/>
          <w:w w:val="70"/>
          <w:sz w:val="40"/>
          <w:szCs w:val="40"/>
        </w:rPr>
      </w:pPr>
    </w:p>
    <w:p w14:paraId="3B88FF9B" w14:textId="782A4293" w:rsidR="00034CFE" w:rsidRPr="00643303" w:rsidRDefault="00000000">
      <w:pPr>
        <w:pStyle w:val="a3"/>
        <w:spacing w:before="104"/>
        <w:ind w:right="22"/>
        <w:rPr>
          <w:rFonts w:ascii="TH SarabunIT๙" w:hAnsi="TH SarabunIT๙" w:cs="TH SarabunIT๙"/>
          <w:b/>
          <w:bCs/>
          <w:sz w:val="40"/>
          <w:szCs w:val="40"/>
        </w:rPr>
      </w:pPr>
      <w:proofErr w:type="spellStart"/>
      <w:r w:rsidRPr="00643303">
        <w:rPr>
          <w:rFonts w:ascii="TH SarabunIT๙" w:hAnsi="TH SarabunIT๙" w:cs="TH SarabunIT๙"/>
          <w:b/>
          <w:bCs/>
          <w:w w:val="70"/>
          <w:sz w:val="40"/>
          <w:szCs w:val="40"/>
        </w:rPr>
        <w:t>อบต</w:t>
      </w:r>
      <w:proofErr w:type="spellEnd"/>
      <w:r w:rsidRPr="00643303">
        <w:rPr>
          <w:rFonts w:ascii="TH SarabunIT๙" w:hAnsi="TH SarabunIT๙" w:cs="TH SarabunIT๙"/>
          <w:b/>
          <w:bCs/>
          <w:w w:val="70"/>
          <w:sz w:val="40"/>
          <w:szCs w:val="40"/>
        </w:rPr>
        <w:t>.</w:t>
      </w:r>
      <w:r w:rsidR="00643303" w:rsidRPr="00643303">
        <w:rPr>
          <w:rFonts w:ascii="TH SarabunIT๙" w:hAnsi="TH SarabunIT๙" w:cs="TH SarabunIT๙"/>
          <w:b/>
          <w:bCs/>
          <w:spacing w:val="-2"/>
          <w:sz w:val="40"/>
          <w:szCs w:val="40"/>
          <w:cs/>
          <w:lang w:bidi="th-TH"/>
        </w:rPr>
        <w:t>วัด</w:t>
      </w:r>
      <w:r w:rsidRPr="00643303">
        <w:rPr>
          <w:rFonts w:ascii="TH SarabunIT๙" w:hAnsi="TH SarabunIT๙" w:cs="TH SarabunIT๙"/>
          <w:b/>
          <w:bCs/>
          <w:spacing w:val="-1"/>
          <w:sz w:val="40"/>
          <w:szCs w:val="40"/>
        </w:rPr>
        <w:t xml:space="preserve"> </w:t>
      </w:r>
      <w:proofErr w:type="spellStart"/>
      <w:r w:rsidRPr="00643303">
        <w:rPr>
          <w:rFonts w:ascii="TH SarabunIT๙" w:hAnsi="TH SarabunIT๙" w:cs="TH SarabunIT๙"/>
          <w:b/>
          <w:bCs/>
          <w:w w:val="70"/>
          <w:sz w:val="40"/>
          <w:szCs w:val="40"/>
        </w:rPr>
        <w:t>อำเภอ</w:t>
      </w:r>
      <w:proofErr w:type="spellEnd"/>
      <w:r w:rsidR="00643303" w:rsidRPr="00643303">
        <w:rPr>
          <w:rFonts w:ascii="TH SarabunIT๙" w:hAnsi="TH SarabunIT๙" w:cs="TH SarabunIT๙"/>
          <w:b/>
          <w:bCs/>
          <w:w w:val="70"/>
          <w:sz w:val="40"/>
          <w:szCs w:val="40"/>
          <w:cs/>
          <w:lang w:bidi="th-TH"/>
        </w:rPr>
        <w:t>ยะรัง</w:t>
      </w:r>
      <w:r w:rsidRPr="00643303">
        <w:rPr>
          <w:rFonts w:ascii="TH SarabunIT๙" w:hAnsi="TH SarabunIT๙" w:cs="TH SarabunIT๙"/>
          <w:b/>
          <w:bCs/>
          <w:spacing w:val="-1"/>
          <w:sz w:val="40"/>
          <w:szCs w:val="40"/>
        </w:rPr>
        <w:t xml:space="preserve"> </w:t>
      </w:r>
      <w:proofErr w:type="spellStart"/>
      <w:r w:rsidRPr="00643303">
        <w:rPr>
          <w:rFonts w:ascii="TH SarabunIT๙" w:hAnsi="TH SarabunIT๙" w:cs="TH SarabunIT๙"/>
          <w:b/>
          <w:bCs/>
          <w:spacing w:val="-2"/>
          <w:w w:val="70"/>
          <w:sz w:val="40"/>
          <w:szCs w:val="40"/>
        </w:rPr>
        <w:t>จังหวัดปัตตานี</w:t>
      </w:r>
      <w:proofErr w:type="spellEnd"/>
    </w:p>
    <w:p w14:paraId="11C2AF49" w14:textId="6F594DDD" w:rsidR="00034CFE" w:rsidRPr="00643303" w:rsidRDefault="00000000">
      <w:pPr>
        <w:pStyle w:val="a3"/>
        <w:spacing w:before="190"/>
        <w:ind w:right="16"/>
        <w:rPr>
          <w:rFonts w:ascii="TH SarabunIT๙" w:hAnsi="TH SarabunIT๙" w:cs="TH SarabunIT๙"/>
          <w:sz w:val="40"/>
          <w:szCs w:val="40"/>
        </w:rPr>
      </w:pPr>
      <w:r w:rsidRPr="00643303">
        <w:rPr>
          <w:rFonts w:ascii="TH SarabunIT๙" w:hAnsi="TH SarabunIT๙" w:cs="TH SarabunIT๙"/>
          <w:b/>
          <w:bCs/>
          <w:w w:val="70"/>
          <w:sz w:val="40"/>
          <w:szCs w:val="40"/>
        </w:rPr>
        <w:t>โทร073-</w:t>
      </w:r>
      <w:r w:rsidR="00643303" w:rsidRPr="00643303">
        <w:rPr>
          <w:rFonts w:ascii="TH SarabunIT๙" w:hAnsi="TH SarabunIT๙" w:cs="TH SarabunIT๙"/>
          <w:b/>
          <w:bCs/>
          <w:spacing w:val="-2"/>
          <w:w w:val="85"/>
          <w:sz w:val="40"/>
          <w:szCs w:val="40"/>
        </w:rPr>
        <w:t>472250</w:t>
      </w:r>
    </w:p>
    <w:sectPr w:rsidR="00034CFE" w:rsidRPr="00643303">
      <w:type w:val="continuous"/>
      <w:pgSz w:w="11910" w:h="16840"/>
      <w:pgMar w:top="1360" w:right="1417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FE"/>
    <w:rsid w:val="00034CFE"/>
    <w:rsid w:val="00114DBC"/>
    <w:rsid w:val="0064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0FABE"/>
  <w15:docId w15:val="{52FD4441-0CDC-4593-AC66-E83B4D9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  <w:jc w:val="right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2026-05-13T09:41:00Z</cp:lastPrinted>
  <dcterms:created xsi:type="dcterms:W3CDTF">2026-05-13T09:42:00Z</dcterms:created>
  <dcterms:modified xsi:type="dcterms:W3CDTF">2026-05-13T09:42:00Z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2026-05-13T00:00:00Z</vt:filetime>
  </property>
  <property fmtid="{D5CDD505-2E9C-101B-9397-08002B2CF9AE}" pid="6" name="Producer">
    <vt:lpwstr>Microsoft® Word 2019</vt:lpwstr>
  </property>
</Properties>
</file>