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F5615" w14:textId="77777777" w:rsidR="00B06323" w:rsidRPr="0015569D" w:rsidRDefault="002B650B" w:rsidP="002B650B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bookmarkStart w:id="0" w:name="_Hlk149731204"/>
      <w:bookmarkEnd w:id="0"/>
      <w:r w:rsidRPr="0015569D">
        <w:rPr>
          <w:rFonts w:ascii="TH SarabunIT๙" w:hAnsi="TH SarabunIT๙" w:cs="TH SarabunIT๙" w:hint="cs"/>
          <w:b/>
          <w:bCs/>
          <w:sz w:val="28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2566</w:t>
      </w:r>
    </w:p>
    <w:p w14:paraId="4A0621BF" w14:textId="2222A013" w:rsidR="002B650B" w:rsidRPr="0015569D" w:rsidRDefault="002B650B" w:rsidP="002B650B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15569D">
        <w:rPr>
          <w:rFonts w:ascii="TH SarabunIT๙" w:hAnsi="TH SarabunIT๙" w:cs="TH SarabunIT๙" w:hint="cs"/>
          <w:b/>
          <w:bCs/>
          <w:sz w:val="28"/>
          <w:cs/>
        </w:rPr>
        <w:t>หน่อยงาน องค์การบริหารส่วนตำบล</w:t>
      </w:r>
      <w:r w:rsidR="008A0CE4">
        <w:rPr>
          <w:rFonts w:ascii="TH SarabunIT๙" w:hAnsi="TH SarabunIT๙" w:cs="TH SarabunIT๙" w:hint="cs"/>
          <w:b/>
          <w:bCs/>
          <w:sz w:val="28"/>
          <w:cs/>
        </w:rPr>
        <w:t>วัด</w:t>
      </w:r>
    </w:p>
    <w:p w14:paraId="6849661E" w14:textId="2563B30C" w:rsidR="002B650B" w:rsidRPr="0015569D" w:rsidRDefault="002B650B" w:rsidP="002B650B">
      <w:pPr>
        <w:spacing w:after="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15569D">
        <w:rPr>
          <w:rFonts w:ascii="TH SarabunIT๙" w:hAnsi="TH SarabunIT๙" w:cs="TH SarabunIT๙" w:hint="cs"/>
          <w:b/>
          <w:bCs/>
          <w:sz w:val="28"/>
          <w:cs/>
        </w:rPr>
        <w:t>อำเภอยะรัง จังหวัดปัตตานี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3"/>
        <w:gridCol w:w="4463"/>
        <w:gridCol w:w="2937"/>
        <w:gridCol w:w="5595"/>
      </w:tblGrid>
      <w:tr w:rsidR="002B650B" w14:paraId="169D161A" w14:textId="77777777" w:rsidTr="002B650B">
        <w:trPr>
          <w:trHeight w:val="460"/>
        </w:trPr>
        <w:tc>
          <w:tcPr>
            <w:tcW w:w="959" w:type="dxa"/>
          </w:tcPr>
          <w:p w14:paraId="62DF738C" w14:textId="77777777" w:rsidR="002B650B" w:rsidRPr="0015569D" w:rsidRDefault="002B650B" w:rsidP="002B65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569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4536" w:type="dxa"/>
          </w:tcPr>
          <w:p w14:paraId="3160BC38" w14:textId="77777777" w:rsidR="002B650B" w:rsidRPr="0015569D" w:rsidRDefault="002B650B" w:rsidP="002B65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569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ชื่อโครงการ/รายละเอียดโครงการ</w:t>
            </w:r>
          </w:p>
        </w:tc>
        <w:tc>
          <w:tcPr>
            <w:tcW w:w="2977" w:type="dxa"/>
          </w:tcPr>
          <w:p w14:paraId="67217B92" w14:textId="77777777" w:rsidR="002B650B" w:rsidRPr="0015569D" w:rsidRDefault="002B650B" w:rsidP="002B65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569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5702" w:type="dxa"/>
          </w:tcPr>
          <w:p w14:paraId="0A8E77F8" w14:textId="77777777" w:rsidR="002B650B" w:rsidRPr="0015569D" w:rsidRDefault="002B650B" w:rsidP="002B65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569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ได้รับอนุมัติ</w:t>
            </w:r>
          </w:p>
        </w:tc>
      </w:tr>
      <w:tr w:rsidR="002B650B" w14:paraId="1AE44C42" w14:textId="77777777" w:rsidTr="004978BF">
        <w:trPr>
          <w:trHeight w:val="409"/>
        </w:trPr>
        <w:tc>
          <w:tcPr>
            <w:tcW w:w="959" w:type="dxa"/>
          </w:tcPr>
          <w:p w14:paraId="23658EFB" w14:textId="4EF05C47" w:rsidR="002B650B" w:rsidRPr="00B15695" w:rsidRDefault="00B15695" w:rsidP="002B650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B15695">
              <w:rPr>
                <w:rFonts w:ascii="TH SarabunIT๙" w:hAnsi="TH SarabunIT๙" w:cs="TH SarabunIT๙"/>
                <w:color w:val="0D0D0D" w:themeColor="text1" w:themeTint="F2"/>
                <w:sz w:val="28"/>
              </w:rPr>
              <w:t>1</w:t>
            </w:r>
            <w:r w:rsidR="0015569D" w:rsidRPr="00B15695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-</w:t>
            </w:r>
          </w:p>
        </w:tc>
        <w:tc>
          <w:tcPr>
            <w:tcW w:w="4536" w:type="dxa"/>
          </w:tcPr>
          <w:p w14:paraId="0A2AFB1E" w14:textId="0AC933A7" w:rsidR="002B650B" w:rsidRPr="00B15695" w:rsidRDefault="00B15695" w:rsidP="002B650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B15695">
              <w:rPr>
                <w:rFonts w:ascii="TH SarabunIT๙" w:hAnsi="TH SarabunIT๙" w:cs="TH SarabunIT๙"/>
                <w:color w:val="0D0D0D" w:themeColor="text1" w:themeTint="F2"/>
                <w:sz w:val="28"/>
              </w:rPr>
              <w:t>-</w:t>
            </w:r>
          </w:p>
        </w:tc>
        <w:tc>
          <w:tcPr>
            <w:tcW w:w="2977" w:type="dxa"/>
          </w:tcPr>
          <w:p w14:paraId="2DF06FC3" w14:textId="63CF36E0" w:rsidR="002B650B" w:rsidRPr="00B15695" w:rsidRDefault="00B15695" w:rsidP="002B650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B15695">
              <w:rPr>
                <w:rFonts w:ascii="TH SarabunIT๙" w:hAnsi="TH SarabunIT๙" w:cs="TH SarabunIT๙"/>
                <w:color w:val="0D0D0D" w:themeColor="text1" w:themeTint="F2"/>
                <w:sz w:val="28"/>
              </w:rPr>
              <w:t>-</w:t>
            </w:r>
          </w:p>
        </w:tc>
        <w:tc>
          <w:tcPr>
            <w:tcW w:w="5702" w:type="dxa"/>
          </w:tcPr>
          <w:p w14:paraId="7BFC58B7" w14:textId="1F792BD5" w:rsidR="002B650B" w:rsidRPr="00B15695" w:rsidRDefault="00B15695" w:rsidP="002B650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B15695">
              <w:rPr>
                <w:rFonts w:ascii="TH SarabunIT๙" w:hAnsi="TH SarabunIT๙" w:cs="TH SarabunIT๙"/>
                <w:color w:val="0D0D0D" w:themeColor="text1" w:themeTint="F2"/>
                <w:sz w:val="28"/>
              </w:rPr>
              <w:t>-</w:t>
            </w:r>
          </w:p>
        </w:tc>
      </w:tr>
      <w:tr w:rsidR="002B650B" w14:paraId="2F1752E3" w14:textId="77777777" w:rsidTr="004978BF">
        <w:trPr>
          <w:trHeight w:val="414"/>
        </w:trPr>
        <w:tc>
          <w:tcPr>
            <w:tcW w:w="959" w:type="dxa"/>
          </w:tcPr>
          <w:p w14:paraId="434E497B" w14:textId="77777777" w:rsidR="002B650B" w:rsidRDefault="002B650B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36" w:type="dxa"/>
          </w:tcPr>
          <w:p w14:paraId="2D65D4CB" w14:textId="77777777" w:rsidR="002B650B" w:rsidRDefault="002B650B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7" w:type="dxa"/>
          </w:tcPr>
          <w:p w14:paraId="36A132CF" w14:textId="77777777" w:rsidR="002B650B" w:rsidRDefault="002B650B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02" w:type="dxa"/>
          </w:tcPr>
          <w:p w14:paraId="6126F87A" w14:textId="77777777" w:rsidR="002B650B" w:rsidRDefault="002B650B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78BF" w14:paraId="49432817" w14:textId="77777777" w:rsidTr="004978BF">
        <w:trPr>
          <w:trHeight w:val="414"/>
        </w:trPr>
        <w:tc>
          <w:tcPr>
            <w:tcW w:w="959" w:type="dxa"/>
          </w:tcPr>
          <w:p w14:paraId="2CD39DE4" w14:textId="77777777" w:rsidR="004978BF" w:rsidRDefault="004978BF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36" w:type="dxa"/>
          </w:tcPr>
          <w:p w14:paraId="4D5CFBFC" w14:textId="77777777" w:rsidR="004978BF" w:rsidRDefault="004978BF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7" w:type="dxa"/>
          </w:tcPr>
          <w:p w14:paraId="033BC951" w14:textId="77777777" w:rsidR="004978BF" w:rsidRDefault="004978BF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02" w:type="dxa"/>
          </w:tcPr>
          <w:p w14:paraId="27A6E8F1" w14:textId="77777777" w:rsidR="004978BF" w:rsidRDefault="004978BF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78BF" w14:paraId="0BCA130A" w14:textId="77777777" w:rsidTr="004978BF">
        <w:trPr>
          <w:trHeight w:val="414"/>
        </w:trPr>
        <w:tc>
          <w:tcPr>
            <w:tcW w:w="959" w:type="dxa"/>
          </w:tcPr>
          <w:p w14:paraId="3065D039" w14:textId="77777777" w:rsidR="004978BF" w:rsidRDefault="004978BF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36" w:type="dxa"/>
          </w:tcPr>
          <w:p w14:paraId="4CF1FAB1" w14:textId="77777777" w:rsidR="004978BF" w:rsidRDefault="004978BF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7" w:type="dxa"/>
          </w:tcPr>
          <w:p w14:paraId="7A2B25EC" w14:textId="77777777" w:rsidR="004978BF" w:rsidRDefault="004978BF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02" w:type="dxa"/>
          </w:tcPr>
          <w:p w14:paraId="645AD5D4" w14:textId="77777777" w:rsidR="004978BF" w:rsidRDefault="004978BF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5569D" w14:paraId="075F8ECE" w14:textId="77777777" w:rsidTr="004978BF">
        <w:trPr>
          <w:trHeight w:val="414"/>
        </w:trPr>
        <w:tc>
          <w:tcPr>
            <w:tcW w:w="959" w:type="dxa"/>
          </w:tcPr>
          <w:p w14:paraId="6249251F" w14:textId="77777777" w:rsidR="0015569D" w:rsidRDefault="0015569D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36" w:type="dxa"/>
          </w:tcPr>
          <w:p w14:paraId="2B2202D6" w14:textId="77777777" w:rsidR="0015569D" w:rsidRDefault="0015569D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7" w:type="dxa"/>
          </w:tcPr>
          <w:p w14:paraId="52D386C9" w14:textId="77777777" w:rsidR="0015569D" w:rsidRDefault="0015569D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02" w:type="dxa"/>
          </w:tcPr>
          <w:p w14:paraId="17E6ABF5" w14:textId="77777777" w:rsidR="0015569D" w:rsidRDefault="0015569D" w:rsidP="002B65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77F61C2C" w14:textId="77777777" w:rsidR="002B650B" w:rsidRDefault="002B650B" w:rsidP="002B650B">
      <w:pPr>
        <w:spacing w:after="0"/>
        <w:jc w:val="center"/>
        <w:rPr>
          <w:rFonts w:ascii="TH SarabunIT๙" w:hAnsi="TH SarabunIT๙" w:cs="TH SarabunIT๙"/>
          <w:sz w:val="28"/>
        </w:rPr>
      </w:pPr>
    </w:p>
    <w:p w14:paraId="37A3ABB0" w14:textId="77777777" w:rsidR="0015569D" w:rsidRDefault="0015569D" w:rsidP="002B650B">
      <w:pPr>
        <w:spacing w:after="0"/>
        <w:jc w:val="center"/>
        <w:rPr>
          <w:rFonts w:ascii="TH SarabunIT๙" w:hAnsi="TH SarabunIT๙" w:cs="TH SarabunIT๙"/>
          <w:sz w:val="28"/>
        </w:rPr>
      </w:pPr>
    </w:p>
    <w:p w14:paraId="1CFE4167" w14:textId="511360D6" w:rsidR="002B650B" w:rsidRDefault="002B650B" w:rsidP="002B650B">
      <w:pPr>
        <w:spacing w:after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                                     ผู้รับรอง</w:t>
      </w:r>
      <w:r w:rsidR="008A0CE4">
        <w:rPr>
          <w:rFonts w:ascii="TH SarabunIT๙" w:hAnsi="TH SarabunIT๙" w:cs="TH SarabunIT๙" w:hint="cs"/>
          <w:sz w:val="28"/>
          <w:cs/>
        </w:rPr>
        <w:t>ข้อ</w:t>
      </w:r>
      <w:r>
        <w:rPr>
          <w:rFonts w:ascii="TH SarabunIT๙" w:hAnsi="TH SarabunIT๙" w:cs="TH SarabunIT๙" w:hint="cs"/>
          <w:sz w:val="28"/>
          <w:cs/>
        </w:rPr>
        <w:t>มูล</w:t>
      </w:r>
    </w:p>
    <w:p w14:paraId="611FC450" w14:textId="6F76D2EC" w:rsidR="002B650B" w:rsidRDefault="00013592" w:rsidP="0015569D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noProof/>
          <w:sz w:val="28"/>
          <w:lang w:val="th-TH"/>
        </w:rPr>
        <w:drawing>
          <wp:anchor distT="0" distB="0" distL="114300" distR="114300" simplePos="0" relativeHeight="251658240" behindDoc="0" locked="0" layoutInCell="1" allowOverlap="1" wp14:anchorId="0E94A5FB" wp14:editId="24FA3E2E">
            <wp:simplePos x="0" y="0"/>
            <wp:positionH relativeFrom="column">
              <wp:posOffset>6273110</wp:posOffset>
            </wp:positionH>
            <wp:positionV relativeFrom="paragraph">
              <wp:posOffset>133737</wp:posOffset>
            </wp:positionV>
            <wp:extent cx="1095375" cy="353890"/>
            <wp:effectExtent l="0" t="0" r="0" b="8255"/>
            <wp:wrapNone/>
            <wp:docPr id="1466293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29315" name="รูปภาพ 146629315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51724" b="60108" l="36610" r="72498">
                                  <a14:foregroundMark x1="36610" y1="56930" x2="36610" y2="56930"/>
                                  <a14:foregroundMark x1="38683" y1="53550" x2="38683" y2="53550"/>
                                  <a14:foregroundMark x1="39044" y1="53076" x2="39044" y2="53076"/>
                                  <a14:foregroundMark x1="37060" y1="56322" x2="37060" y2="56322"/>
                                  <a14:foregroundMark x1="37692" y1="60041" x2="37692" y2="60041"/>
                                  <a14:foregroundMark x1="40938" y1="59297" x2="40938" y2="59297"/>
                                  <a14:foregroundMark x1="55996" y1="59229" x2="55996" y2="59229"/>
                                  <a14:foregroundMark x1="57078" y1="59162" x2="57078" y2="59162"/>
                                  <a14:foregroundMark x1="52209" y1="59162" x2="52209" y2="59162"/>
                                  <a14:foregroundMark x1="51758" y1="59297" x2="51758" y2="59297"/>
                                  <a14:foregroundMark x1="51307" y1="59229" x2="51307" y2="59229"/>
                                  <a14:foregroundMark x1="55095" y1="59500" x2="55095" y2="59500"/>
                                  <a14:foregroundMark x1="54013" y1="59229" x2="54013" y2="59229"/>
                                  <a14:foregroundMark x1="53381" y1="59229" x2="53381" y2="59229"/>
                                  <a14:foregroundMark x1="52931" y1="59229" x2="52931" y2="59229"/>
                                  <a14:foregroundMark x1="55275" y1="59229" x2="55275" y2="59229"/>
                                  <a14:foregroundMark x1="54914" y1="59229" x2="54914" y2="59229"/>
                                  <a14:foregroundMark x1="52480" y1="59229" x2="52480" y2="59229"/>
                                  <a14:foregroundMark x1="56628" y1="59162" x2="56628" y2="59162"/>
                                  <a14:foregroundMark x1="57800" y1="59229" x2="57800" y2="59229"/>
                                  <a14:foregroundMark x1="57529" y1="59364" x2="57529" y2="59364"/>
                                  <a14:foregroundMark x1="55365" y1="55443" x2="55365" y2="55443"/>
                                  <a14:foregroundMark x1="69702" y1="56592" x2="69702" y2="56592"/>
                                  <a14:foregroundMark x1="69161" y1="56660" x2="69161" y2="56660"/>
                                  <a14:foregroundMark x1="68530" y1="56660" x2="68530" y2="56660"/>
                                  <a14:foregroundMark x1="67899" y1="56660" x2="67899" y2="56660"/>
                                  <a14:foregroundMark x1="38142" y1="54226" x2="36880" y2="55849"/>
                                  <a14:foregroundMark x1="60054" y1="53753" x2="60054" y2="53753"/>
                                  <a14:foregroundMark x1="49594" y1="58012" x2="49594" y2="58012"/>
                                  <a14:foregroundMark x1="42471" y1="59703" x2="42471" y2="59703"/>
                                  <a14:foregroundMark x1="54463" y1="59229" x2="54463" y2="59229"/>
                                  <a14:foregroundMark x1="53832" y1="59229" x2="53832" y2="59229"/>
                                  <a14:foregroundMark x1="70604" y1="56728" x2="70604" y2="56728"/>
                                  <a14:foregroundMark x1="69883" y1="56998" x2="69883" y2="56998"/>
                                  <a14:foregroundMark x1="58611" y1="52874" x2="58611" y2="52874"/>
                                  <a14:backgroundMark x1="46528" y1="58621" x2="46528" y2="58621"/>
                                  <a14:backgroundMark x1="49414" y1="58756" x2="49414" y2="58756"/>
                                  <a14:backgroundMark x1="51307" y1="58485" x2="51307" y2="58485"/>
                                  <a14:backgroundMark x1="50225" y1="58553" x2="50225" y2="58553"/>
                                  <a14:backgroundMark x1="48151" y1="58824" x2="42471" y2="58824"/>
                                  <a14:backgroundMark x1="42471" y1="58824" x2="42471" y2="5882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88" t="50687" r="23094" b="38843"/>
                    <a:stretch/>
                  </pic:blipFill>
                  <pic:spPr bwMode="auto">
                    <a:xfrm>
                      <a:off x="0" y="0"/>
                      <a:ext cx="1095375" cy="353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BB1E3C" w14:textId="77777777" w:rsidR="002B650B" w:rsidRDefault="002B650B" w:rsidP="002B650B">
      <w:pPr>
        <w:spacing w:after="0"/>
        <w:jc w:val="center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                                  ลงชื่อ ......................................................</w:t>
      </w:r>
    </w:p>
    <w:p w14:paraId="1783B03A" w14:textId="6A58932A" w:rsidR="002B650B" w:rsidRDefault="002B650B" w:rsidP="002B650B">
      <w:pPr>
        <w:spacing w:after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(</w:t>
      </w:r>
      <w:r w:rsidR="0045639E">
        <w:rPr>
          <w:rFonts w:ascii="TH SarabunIT๙" w:hAnsi="TH SarabunIT๙" w:cs="TH SarabunIT๙" w:hint="cs"/>
          <w:sz w:val="28"/>
          <w:cs/>
        </w:rPr>
        <w:t>นาง</w:t>
      </w:r>
      <w:proofErr w:type="spellStart"/>
      <w:r w:rsidR="0045639E">
        <w:rPr>
          <w:rFonts w:ascii="TH SarabunIT๙" w:hAnsi="TH SarabunIT๙" w:cs="TH SarabunIT๙" w:hint="cs"/>
          <w:sz w:val="28"/>
          <w:cs/>
        </w:rPr>
        <w:t>ญา</w:t>
      </w:r>
      <w:proofErr w:type="spellEnd"/>
      <w:r w:rsidR="0045639E">
        <w:rPr>
          <w:rFonts w:ascii="TH SarabunIT๙" w:hAnsi="TH SarabunIT๙" w:cs="TH SarabunIT๙" w:hint="cs"/>
          <w:sz w:val="28"/>
          <w:cs/>
        </w:rPr>
        <w:t xml:space="preserve">รินดา </w:t>
      </w:r>
      <w:proofErr w:type="spellStart"/>
      <w:r w:rsidR="0045639E">
        <w:rPr>
          <w:rFonts w:ascii="TH SarabunIT๙" w:hAnsi="TH SarabunIT๙" w:cs="TH SarabunIT๙" w:hint="cs"/>
          <w:sz w:val="28"/>
          <w:cs/>
        </w:rPr>
        <w:t>แว</w:t>
      </w:r>
      <w:proofErr w:type="spellEnd"/>
      <w:r w:rsidR="0045639E">
        <w:rPr>
          <w:rFonts w:ascii="TH SarabunIT๙" w:hAnsi="TH SarabunIT๙" w:cs="TH SarabunIT๙" w:hint="cs"/>
          <w:sz w:val="28"/>
          <w:cs/>
        </w:rPr>
        <w:t>หะมะ</w:t>
      </w:r>
      <w:r>
        <w:rPr>
          <w:rFonts w:ascii="TH SarabunIT๙" w:hAnsi="TH SarabunIT๙" w:cs="TH SarabunIT๙"/>
          <w:sz w:val="28"/>
        </w:rPr>
        <w:t>)</w:t>
      </w:r>
    </w:p>
    <w:p w14:paraId="320C5F0A" w14:textId="6C1E3FAF" w:rsidR="002B650B" w:rsidRDefault="002B650B" w:rsidP="002B650B">
      <w:pPr>
        <w:spacing w:after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</w:t>
      </w:r>
      <w:r w:rsidR="004978BF">
        <w:rPr>
          <w:rFonts w:ascii="TH SarabunIT๙" w:hAnsi="TH SarabunIT๙" w:cs="TH SarabunIT๙" w:hint="cs"/>
          <w:sz w:val="28"/>
          <w:cs/>
        </w:rPr>
        <w:t xml:space="preserve">                          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 w:rsidR="0045639E">
        <w:rPr>
          <w:rFonts w:ascii="TH SarabunIT๙" w:hAnsi="TH SarabunIT๙" w:cs="TH SarabunIT๙" w:hint="cs"/>
          <w:sz w:val="28"/>
          <w:cs/>
        </w:rPr>
        <w:t xml:space="preserve">            </w:t>
      </w:r>
      <w:r>
        <w:rPr>
          <w:rFonts w:ascii="TH SarabunIT๙" w:hAnsi="TH SarabunIT๙" w:cs="TH SarabunIT๙" w:hint="cs"/>
          <w:sz w:val="28"/>
          <w:cs/>
        </w:rPr>
        <w:t xml:space="preserve">ตำแหน่ง </w:t>
      </w:r>
      <w:r w:rsidR="004978BF">
        <w:rPr>
          <w:rFonts w:ascii="TH SarabunIT๙" w:hAnsi="TH SarabunIT๙" w:cs="TH SarabunIT๙" w:hint="cs"/>
          <w:sz w:val="28"/>
          <w:cs/>
        </w:rPr>
        <w:t>ปลัด</w:t>
      </w:r>
      <w:r w:rsidR="0045639E">
        <w:rPr>
          <w:rFonts w:ascii="TH SarabunIT๙" w:hAnsi="TH SarabunIT๙" w:cs="TH SarabunIT๙" w:hint="cs"/>
          <w:sz w:val="28"/>
          <w:cs/>
        </w:rPr>
        <w:t xml:space="preserve">องค์การบริหารส่วนตำบลวัด </w:t>
      </w:r>
    </w:p>
    <w:p w14:paraId="5A560416" w14:textId="77777777" w:rsidR="0045639E" w:rsidRDefault="0045639E" w:rsidP="002B650B">
      <w:pPr>
        <w:spacing w:after="0"/>
        <w:jc w:val="center"/>
        <w:rPr>
          <w:rFonts w:ascii="TH SarabunIT๙" w:hAnsi="TH SarabunIT๙" w:cs="TH SarabunIT๙"/>
          <w:sz w:val="28"/>
        </w:rPr>
      </w:pPr>
    </w:p>
    <w:p w14:paraId="44917DAC" w14:textId="77777777" w:rsidR="0045639E" w:rsidRDefault="0045639E" w:rsidP="002B650B">
      <w:pPr>
        <w:spacing w:after="0"/>
        <w:jc w:val="center"/>
        <w:rPr>
          <w:rFonts w:ascii="TH SarabunIT๙" w:hAnsi="TH SarabunIT๙" w:cs="TH SarabunIT๙"/>
          <w:sz w:val="28"/>
        </w:rPr>
      </w:pPr>
    </w:p>
    <w:p w14:paraId="392B86E2" w14:textId="77777777" w:rsidR="0045639E" w:rsidRDefault="0045639E" w:rsidP="002B650B">
      <w:pPr>
        <w:spacing w:after="0"/>
        <w:jc w:val="center"/>
        <w:rPr>
          <w:rFonts w:ascii="TH SarabunIT๙" w:hAnsi="TH SarabunIT๙" w:cs="TH SarabunIT๙"/>
          <w:sz w:val="28"/>
        </w:rPr>
      </w:pPr>
    </w:p>
    <w:p w14:paraId="664BA44D" w14:textId="215302A1" w:rsidR="0045639E" w:rsidRPr="002B650B" w:rsidRDefault="0045639E" w:rsidP="002B650B">
      <w:pPr>
        <w:spacing w:after="0"/>
        <w:jc w:val="center"/>
        <w:rPr>
          <w:rFonts w:ascii="TH SarabunIT๙" w:hAnsi="TH SarabunIT๙" w:cs="TH SarabunIT๙" w:hint="cs"/>
          <w:sz w:val="28"/>
          <w:cs/>
        </w:rPr>
      </w:pPr>
    </w:p>
    <w:sectPr w:rsidR="0045639E" w:rsidRPr="002B650B" w:rsidSect="002B65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8815116-1267-4FCC-94AF-DE523CD8A25F}"/>
    <w:embedBold r:id="rId2" w:fontKey="{AF09DE1B-3E86-47B4-8C95-635877BDE314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0EF244D7-6D05-4FA2-91B6-246B58675A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26D75C7D-A3C9-4869-9217-752A3C0DADB2}"/>
    <w:embedBold r:id="rId5" w:fontKey="{A8FE6F11-A60D-43D1-86BF-12224B696B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E04CE7A-061B-4004-BF09-DC7A40333813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651DF015-093D-48F6-9DBA-B77DCD8271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0B"/>
    <w:rsid w:val="00013592"/>
    <w:rsid w:val="000B692A"/>
    <w:rsid w:val="0015569D"/>
    <w:rsid w:val="002B650B"/>
    <w:rsid w:val="0045639E"/>
    <w:rsid w:val="004978BF"/>
    <w:rsid w:val="008A0CE4"/>
    <w:rsid w:val="00B06323"/>
    <w:rsid w:val="00B1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4337D"/>
  <w15:docId w15:val="{5E0ACDF2-AD50-43CC-BF11-D25258E4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6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iTCOM</cp:lastModifiedBy>
  <cp:revision>3</cp:revision>
  <dcterms:created xsi:type="dcterms:W3CDTF">2023-11-01T04:41:00Z</dcterms:created>
  <dcterms:modified xsi:type="dcterms:W3CDTF">2023-11-01T04:42:00Z</dcterms:modified>
</cp:coreProperties>
</file>